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4DF" w:rsidRPr="007525C3" w:rsidRDefault="000524DF" w:rsidP="000524DF">
      <w:pPr>
        <w:spacing w:after="0"/>
        <w:jc w:val="center"/>
        <w:rPr>
          <w:rStyle w:val="a6"/>
          <w:rFonts w:ascii="Times New Roman" w:hAnsi="Times New Roman"/>
          <w:sz w:val="24"/>
          <w:szCs w:val="24"/>
        </w:rPr>
      </w:pPr>
      <w:r w:rsidRPr="007525C3">
        <w:rPr>
          <w:rStyle w:val="a6"/>
          <w:rFonts w:ascii="Times New Roman" w:hAnsi="Times New Roman"/>
          <w:sz w:val="24"/>
          <w:szCs w:val="24"/>
        </w:rPr>
        <w:t>ПАСПОРТ</w:t>
      </w:r>
    </w:p>
    <w:p w:rsidR="000524DF" w:rsidRPr="007525C3" w:rsidRDefault="000524DF" w:rsidP="000524DF">
      <w:pPr>
        <w:spacing w:after="0"/>
        <w:jc w:val="center"/>
        <w:rPr>
          <w:rStyle w:val="a6"/>
          <w:rFonts w:ascii="Times New Roman" w:hAnsi="Times New Roman"/>
          <w:sz w:val="24"/>
          <w:szCs w:val="24"/>
        </w:rPr>
      </w:pPr>
      <w:r w:rsidRPr="007525C3">
        <w:rPr>
          <w:rStyle w:val="a6"/>
          <w:rFonts w:ascii="Times New Roman" w:hAnsi="Times New Roman"/>
          <w:sz w:val="24"/>
          <w:szCs w:val="24"/>
        </w:rPr>
        <w:t>муниципальной программы</w:t>
      </w:r>
    </w:p>
    <w:p w:rsidR="000524DF" w:rsidRPr="007525C3" w:rsidRDefault="000524DF" w:rsidP="000524DF">
      <w:pPr>
        <w:spacing w:after="0"/>
        <w:jc w:val="center"/>
        <w:rPr>
          <w:rStyle w:val="a6"/>
          <w:rFonts w:ascii="Times New Roman" w:hAnsi="Times New Roman"/>
          <w:sz w:val="24"/>
          <w:szCs w:val="24"/>
        </w:rPr>
      </w:pPr>
      <w:r w:rsidRPr="007525C3">
        <w:rPr>
          <w:rStyle w:val="a6"/>
          <w:rFonts w:ascii="Times New Roman" w:hAnsi="Times New Roman"/>
          <w:sz w:val="24"/>
          <w:szCs w:val="24"/>
        </w:rPr>
        <w:t>«Развитие физической культуры и спорта в Старошайговском муниципальном  районе на</w:t>
      </w:r>
      <w:r>
        <w:rPr>
          <w:rStyle w:val="a6"/>
          <w:rFonts w:ascii="Times New Roman" w:hAnsi="Times New Roman"/>
          <w:sz w:val="24"/>
          <w:szCs w:val="24"/>
        </w:rPr>
        <w:t xml:space="preserve"> </w:t>
      </w:r>
      <w:r w:rsidRPr="007525C3">
        <w:rPr>
          <w:rStyle w:val="a6"/>
          <w:rFonts w:ascii="Times New Roman" w:hAnsi="Times New Roman"/>
          <w:sz w:val="24"/>
          <w:szCs w:val="24"/>
        </w:rPr>
        <w:t>2015 – 20</w:t>
      </w:r>
      <w:r w:rsidRPr="00F11AD9">
        <w:rPr>
          <w:rStyle w:val="a6"/>
          <w:rFonts w:ascii="Times New Roman" w:hAnsi="Times New Roman"/>
          <w:color w:val="FF0000"/>
          <w:sz w:val="24"/>
          <w:szCs w:val="24"/>
        </w:rPr>
        <w:t>2</w:t>
      </w:r>
      <w:r>
        <w:rPr>
          <w:rStyle w:val="a6"/>
          <w:rFonts w:ascii="Times New Roman" w:hAnsi="Times New Roman"/>
          <w:color w:val="FF0000"/>
          <w:sz w:val="24"/>
          <w:szCs w:val="24"/>
        </w:rPr>
        <w:t>1</w:t>
      </w:r>
      <w:r w:rsidRPr="007525C3">
        <w:rPr>
          <w:rStyle w:val="a6"/>
          <w:rFonts w:ascii="Times New Roman" w:hAnsi="Times New Roman"/>
          <w:sz w:val="24"/>
          <w:szCs w:val="24"/>
        </w:rPr>
        <w:t xml:space="preserve"> годы»</w:t>
      </w:r>
    </w:p>
    <w:p w:rsidR="000524DF" w:rsidRPr="00865D38" w:rsidRDefault="000524DF" w:rsidP="000524DF">
      <w:pPr>
        <w:pStyle w:val="a4"/>
        <w:spacing w:after="0"/>
      </w:pPr>
    </w:p>
    <w:tbl>
      <w:tblPr>
        <w:tblW w:w="1024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253"/>
        <w:gridCol w:w="5988"/>
      </w:tblGrid>
      <w:tr w:rsidR="000524DF" w:rsidRPr="00865D38" w:rsidTr="0053669C">
        <w:trPr>
          <w:trHeight w:val="1234"/>
        </w:trPr>
        <w:tc>
          <w:tcPr>
            <w:tcW w:w="4253" w:type="dxa"/>
          </w:tcPr>
          <w:p w:rsidR="000524DF" w:rsidRPr="00865D38" w:rsidRDefault="000524DF" w:rsidP="0053669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865D38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муниципальной  программы       </w:t>
            </w:r>
          </w:p>
        </w:tc>
        <w:tc>
          <w:tcPr>
            <w:tcW w:w="5988" w:type="dxa"/>
          </w:tcPr>
          <w:p w:rsidR="000524DF" w:rsidRPr="00865D38" w:rsidRDefault="000524DF" w:rsidP="005366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</w:t>
            </w:r>
          </w:p>
          <w:p w:rsidR="000524DF" w:rsidRPr="00865D38" w:rsidRDefault="000524DF" w:rsidP="005366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 xml:space="preserve">«Развитие физической культуры  и спорта в Старошайговском муниципальном  районе </w:t>
            </w:r>
            <w:proofErr w:type="gramStart"/>
            <w:r w:rsidRPr="00865D38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865D3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524DF" w:rsidRPr="00865D38" w:rsidRDefault="000524DF" w:rsidP="005366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>2015 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Pr="00F11AD9">
              <w:rPr>
                <w:rFonts w:ascii="Times New Roman" w:hAnsi="Times New Roman"/>
                <w:color w:val="FF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1</w:t>
            </w:r>
            <w:r w:rsidRPr="00865D38">
              <w:rPr>
                <w:rFonts w:ascii="Times New Roman" w:hAnsi="Times New Roman"/>
                <w:sz w:val="24"/>
                <w:szCs w:val="24"/>
              </w:rPr>
              <w:t xml:space="preserve"> годы»</w:t>
            </w:r>
          </w:p>
          <w:p w:rsidR="000524DF" w:rsidRPr="00865D38" w:rsidRDefault="000524DF" w:rsidP="005366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>(далее – Программа)</w:t>
            </w:r>
          </w:p>
        </w:tc>
      </w:tr>
      <w:tr w:rsidR="000524DF" w:rsidRPr="00865D38" w:rsidTr="0053669C">
        <w:trPr>
          <w:trHeight w:val="361"/>
        </w:trPr>
        <w:tc>
          <w:tcPr>
            <w:tcW w:w="4253" w:type="dxa"/>
          </w:tcPr>
          <w:p w:rsidR="000524DF" w:rsidRPr="00865D38" w:rsidRDefault="000524DF" w:rsidP="0053669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865D38">
              <w:rPr>
                <w:rFonts w:ascii="Times New Roman" w:hAnsi="Times New Roman"/>
                <w:b/>
                <w:sz w:val="24"/>
                <w:szCs w:val="24"/>
              </w:rPr>
              <w:t xml:space="preserve">Основание для разработки </w:t>
            </w:r>
          </w:p>
          <w:p w:rsidR="000524DF" w:rsidRPr="00865D38" w:rsidRDefault="000524DF" w:rsidP="0053669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865D38">
              <w:rPr>
                <w:rFonts w:ascii="Times New Roman" w:hAnsi="Times New Roman"/>
                <w:b/>
                <w:sz w:val="24"/>
                <w:szCs w:val="24"/>
              </w:rPr>
              <w:t>муниципальной программы</w:t>
            </w:r>
          </w:p>
        </w:tc>
        <w:tc>
          <w:tcPr>
            <w:tcW w:w="5988" w:type="dxa"/>
          </w:tcPr>
          <w:p w:rsidR="000524DF" w:rsidRPr="00865D38" w:rsidRDefault="000524DF" w:rsidP="005366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>федеральные законы:</w:t>
            </w:r>
          </w:p>
          <w:p w:rsidR="000524DF" w:rsidRPr="00865D38" w:rsidRDefault="000524DF" w:rsidP="005366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>№ 131-ФЗ от 06.10.2003г. «Об общих                                        принципах организации местного                                       самоуправления»;</w:t>
            </w:r>
          </w:p>
          <w:p w:rsidR="000524DF" w:rsidRPr="00865D38" w:rsidRDefault="000524DF" w:rsidP="005366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 xml:space="preserve">Стратегия развития физической культуры и спорта в Российской Федерации на период до 2020 года, утвержденной распоряжением Правительства Российской Федерации от 7 августа </w:t>
            </w:r>
            <w:smartTag w:uri="urn:schemas-microsoft-com:office:smarttags" w:element="metricconverter">
              <w:smartTagPr>
                <w:attr w:name="ProductID" w:val="2009 г"/>
              </w:smartTagPr>
              <w:r w:rsidRPr="00865D38">
                <w:rPr>
                  <w:rFonts w:ascii="Times New Roman" w:hAnsi="Times New Roman"/>
                  <w:sz w:val="24"/>
                  <w:szCs w:val="24"/>
                </w:rPr>
                <w:t>2009 г</w:t>
              </w:r>
            </w:smartTag>
            <w:r w:rsidRPr="00865D38">
              <w:rPr>
                <w:rFonts w:ascii="Times New Roman" w:hAnsi="Times New Roman"/>
                <w:sz w:val="24"/>
                <w:szCs w:val="24"/>
              </w:rPr>
              <w:t>.   № 1101-р.</w:t>
            </w:r>
          </w:p>
        </w:tc>
      </w:tr>
      <w:tr w:rsidR="000524DF" w:rsidRPr="00865D38" w:rsidTr="0053669C">
        <w:trPr>
          <w:trHeight w:val="361"/>
        </w:trPr>
        <w:tc>
          <w:tcPr>
            <w:tcW w:w="4253" w:type="dxa"/>
          </w:tcPr>
          <w:p w:rsidR="000524DF" w:rsidRPr="00865D38" w:rsidRDefault="000524DF" w:rsidP="0053669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865D38">
              <w:rPr>
                <w:rFonts w:ascii="Times New Roman" w:hAnsi="Times New Roman"/>
                <w:b/>
                <w:sz w:val="24"/>
                <w:szCs w:val="24"/>
              </w:rPr>
              <w:t xml:space="preserve">Ответственный исполнитель </w:t>
            </w:r>
          </w:p>
          <w:p w:rsidR="000524DF" w:rsidRPr="00865D38" w:rsidRDefault="000524DF" w:rsidP="0053669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865D38">
              <w:rPr>
                <w:rFonts w:ascii="Times New Roman" w:hAnsi="Times New Roman"/>
                <w:b/>
                <w:sz w:val="24"/>
                <w:szCs w:val="24"/>
              </w:rPr>
              <w:t>муниципальной программы</w:t>
            </w:r>
          </w:p>
        </w:tc>
        <w:tc>
          <w:tcPr>
            <w:tcW w:w="5988" w:type="dxa"/>
          </w:tcPr>
          <w:p w:rsidR="000524DF" w:rsidRPr="00865D38" w:rsidRDefault="000524DF" w:rsidP="005366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>Администрация Старошайговского муниципального района Республики Мордовия</w:t>
            </w:r>
          </w:p>
        </w:tc>
      </w:tr>
      <w:tr w:rsidR="000524DF" w:rsidRPr="00865D38" w:rsidTr="0053669C">
        <w:trPr>
          <w:trHeight w:val="361"/>
        </w:trPr>
        <w:tc>
          <w:tcPr>
            <w:tcW w:w="4253" w:type="dxa"/>
          </w:tcPr>
          <w:p w:rsidR="000524DF" w:rsidRPr="00865D38" w:rsidRDefault="000524DF" w:rsidP="0053669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865D38">
              <w:rPr>
                <w:rFonts w:ascii="Times New Roman" w:hAnsi="Times New Roman"/>
                <w:b/>
                <w:sz w:val="24"/>
                <w:szCs w:val="24"/>
              </w:rPr>
              <w:t xml:space="preserve">Соисполнитель муниципальной программы         </w:t>
            </w:r>
          </w:p>
        </w:tc>
        <w:tc>
          <w:tcPr>
            <w:tcW w:w="5988" w:type="dxa"/>
          </w:tcPr>
          <w:p w:rsidR="000524DF" w:rsidRPr="00865D38" w:rsidRDefault="000524DF" w:rsidP="005366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>Заместитель главы администрации Старошайговского муниципального района Республики Мордовия по социальным вопросам, отдел физической культуры и спорта администрации Старошайговского муниципального района Республики Мордовия</w:t>
            </w:r>
          </w:p>
        </w:tc>
      </w:tr>
      <w:tr w:rsidR="000524DF" w:rsidRPr="00865D38" w:rsidTr="0053669C">
        <w:trPr>
          <w:trHeight w:val="361"/>
        </w:trPr>
        <w:tc>
          <w:tcPr>
            <w:tcW w:w="4253" w:type="dxa"/>
          </w:tcPr>
          <w:p w:rsidR="000524DF" w:rsidRPr="00865D38" w:rsidRDefault="000524DF" w:rsidP="0053669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865D38">
              <w:rPr>
                <w:rFonts w:ascii="Times New Roman" w:hAnsi="Times New Roman"/>
                <w:b/>
                <w:sz w:val="24"/>
                <w:szCs w:val="24"/>
              </w:rPr>
              <w:t>Участники муниципальной программы</w:t>
            </w:r>
          </w:p>
        </w:tc>
        <w:tc>
          <w:tcPr>
            <w:tcW w:w="5988" w:type="dxa"/>
          </w:tcPr>
          <w:p w:rsidR="000524DF" w:rsidRPr="00865D38" w:rsidRDefault="000524DF" w:rsidP="005366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>Отдел физической культуры и спорта, управление по вопросам социальной сферы, МУК «РДК», ГБУЗ «Старошайговская РБ», ОП №12(по обслуживанию Старошайговского района</w:t>
            </w:r>
            <w:proofErr w:type="gramStart"/>
            <w:r w:rsidRPr="00865D38">
              <w:rPr>
                <w:rFonts w:ascii="Times New Roman" w:hAnsi="Times New Roman"/>
                <w:sz w:val="24"/>
                <w:szCs w:val="24"/>
              </w:rPr>
              <w:t>)М</w:t>
            </w:r>
            <w:proofErr w:type="gramEnd"/>
            <w:r w:rsidRPr="00865D38">
              <w:rPr>
                <w:rFonts w:ascii="Times New Roman" w:hAnsi="Times New Roman"/>
                <w:sz w:val="24"/>
                <w:szCs w:val="24"/>
              </w:rPr>
              <w:t>МО МВД РФ «Краснослободский», администрации сельских поселений, другие муниципальные учреждения администрации Старошайговского муниципального района и  государственные бюджетные учреждения, находящиеся на территории района</w:t>
            </w:r>
          </w:p>
        </w:tc>
      </w:tr>
      <w:tr w:rsidR="000524DF" w:rsidRPr="00865D38" w:rsidTr="0053669C">
        <w:trPr>
          <w:trHeight w:val="415"/>
        </w:trPr>
        <w:tc>
          <w:tcPr>
            <w:tcW w:w="4253" w:type="dxa"/>
          </w:tcPr>
          <w:p w:rsidR="000524DF" w:rsidRPr="00865D38" w:rsidRDefault="000524DF" w:rsidP="0053669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865D38">
              <w:rPr>
                <w:rFonts w:ascii="Times New Roman" w:hAnsi="Times New Roman"/>
                <w:b/>
                <w:sz w:val="24"/>
                <w:szCs w:val="24"/>
              </w:rPr>
              <w:t xml:space="preserve">Цели муниципальной программы                     </w:t>
            </w:r>
          </w:p>
        </w:tc>
        <w:tc>
          <w:tcPr>
            <w:tcW w:w="5988" w:type="dxa"/>
          </w:tcPr>
          <w:p w:rsidR="000524DF" w:rsidRPr="00865D38" w:rsidRDefault="000524DF" w:rsidP="005366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 xml:space="preserve">Создание условий, обеспечивающих возможность гражданам Старошайговского муниципального района систематически заниматься физической культурой и массовым спортом и вести здоровый образ жизни </w:t>
            </w:r>
          </w:p>
        </w:tc>
      </w:tr>
      <w:tr w:rsidR="000524DF" w:rsidRPr="00865D38" w:rsidTr="0053669C">
        <w:trPr>
          <w:trHeight w:val="361"/>
        </w:trPr>
        <w:tc>
          <w:tcPr>
            <w:tcW w:w="4253" w:type="dxa"/>
          </w:tcPr>
          <w:p w:rsidR="000524DF" w:rsidRPr="00865D38" w:rsidRDefault="000524DF" w:rsidP="0053669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865D38">
              <w:rPr>
                <w:rFonts w:ascii="Times New Roman" w:hAnsi="Times New Roman"/>
                <w:b/>
                <w:sz w:val="24"/>
                <w:szCs w:val="24"/>
              </w:rPr>
              <w:t xml:space="preserve">Задачи муниципальной программы                  </w:t>
            </w:r>
          </w:p>
        </w:tc>
        <w:tc>
          <w:tcPr>
            <w:tcW w:w="5988" w:type="dxa"/>
          </w:tcPr>
          <w:p w:rsidR="000524DF" w:rsidRPr="00865D38" w:rsidRDefault="000524DF" w:rsidP="005366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>Повышение мотивации граждан к регулярным занятиям физической культурой и спортом и ведению здорового образа жизни;</w:t>
            </w:r>
          </w:p>
          <w:p w:rsidR="000524DF" w:rsidRPr="00865D38" w:rsidRDefault="000524DF" w:rsidP="005366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>обеспечение успешного выступления спортсменов района на республиканских и крупнейших международных спортивных соревнованиях и совершенствование системы подготовки спортивного резерва;</w:t>
            </w:r>
          </w:p>
          <w:p w:rsidR="000524DF" w:rsidRPr="00865D38" w:rsidRDefault="000524DF" w:rsidP="005366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>развитие инфраструктуры физической культуры и спорта, в том числе для лиц с ограниченными возможностями здоровья и инвалидов;</w:t>
            </w:r>
          </w:p>
        </w:tc>
      </w:tr>
      <w:tr w:rsidR="000524DF" w:rsidRPr="00865D38" w:rsidTr="0053669C">
        <w:trPr>
          <w:trHeight w:val="361"/>
        </w:trPr>
        <w:tc>
          <w:tcPr>
            <w:tcW w:w="4253" w:type="dxa"/>
          </w:tcPr>
          <w:p w:rsidR="000524DF" w:rsidRPr="00865D38" w:rsidRDefault="000524DF" w:rsidP="0053669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865D38">
              <w:rPr>
                <w:rFonts w:ascii="Times New Roman" w:hAnsi="Times New Roman"/>
                <w:b/>
                <w:sz w:val="24"/>
                <w:szCs w:val="24"/>
              </w:rPr>
              <w:t xml:space="preserve">Целевые показатели (индикаторы) эффективности </w:t>
            </w:r>
          </w:p>
          <w:p w:rsidR="000524DF" w:rsidRPr="00865D38" w:rsidRDefault="000524DF" w:rsidP="0053669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865D3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реализации муниципальной программы</w:t>
            </w:r>
          </w:p>
        </w:tc>
        <w:tc>
          <w:tcPr>
            <w:tcW w:w="5988" w:type="dxa"/>
          </w:tcPr>
          <w:p w:rsidR="000524DF" w:rsidRPr="00865D38" w:rsidRDefault="000524DF" w:rsidP="005366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lastRenderedPageBreak/>
              <w:t>доля населения, систематически занимающегося физической культурой и спортом;</w:t>
            </w:r>
          </w:p>
          <w:p w:rsidR="000524DF" w:rsidRPr="00865D38" w:rsidRDefault="000524DF" w:rsidP="005366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lastRenderedPageBreak/>
              <w:t>доля занимающихся в возрасте 6-17 лет в системе учреждений дополнительного образования детей;</w:t>
            </w:r>
          </w:p>
          <w:p w:rsidR="000524DF" w:rsidRPr="00865D38" w:rsidRDefault="000524DF" w:rsidP="005366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>уровень обеспеченности населения спортивными сооружениями;</w:t>
            </w:r>
          </w:p>
        </w:tc>
      </w:tr>
      <w:tr w:rsidR="000524DF" w:rsidRPr="00865D38" w:rsidTr="0053669C">
        <w:trPr>
          <w:trHeight w:val="361"/>
        </w:trPr>
        <w:tc>
          <w:tcPr>
            <w:tcW w:w="4253" w:type="dxa"/>
          </w:tcPr>
          <w:p w:rsidR="000524DF" w:rsidRPr="00865D38" w:rsidRDefault="000524DF" w:rsidP="0053669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865D3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Сроки и этапы реализации муниципальной программы</w:t>
            </w:r>
          </w:p>
        </w:tc>
        <w:tc>
          <w:tcPr>
            <w:tcW w:w="5988" w:type="dxa"/>
          </w:tcPr>
          <w:p w:rsidR="000524DF" w:rsidRPr="00865D38" w:rsidRDefault="000524DF" w:rsidP="005366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>Реал</w:t>
            </w:r>
            <w:r>
              <w:rPr>
                <w:rFonts w:ascii="Times New Roman" w:hAnsi="Times New Roman"/>
                <w:sz w:val="24"/>
                <w:szCs w:val="24"/>
              </w:rPr>
              <w:t>изация Программы рассчитана на 7 лет с 2015 по 2021</w:t>
            </w:r>
            <w:r w:rsidRPr="00865D38">
              <w:rPr>
                <w:rFonts w:ascii="Times New Roman" w:hAnsi="Times New Roman"/>
                <w:sz w:val="24"/>
                <w:szCs w:val="24"/>
              </w:rPr>
              <w:t xml:space="preserve"> год в один этап, обеспечивающий непрерывность решения поставленных задач. В программе предусматривается четкое осуществление политики в области физической культуры и спорта Старошайговского муниципального района с конкретным распределением мероприятий по всем уровням и направлениям, которые последовательно выполняются на протяжении всего срока ее действия</w:t>
            </w:r>
          </w:p>
        </w:tc>
      </w:tr>
      <w:tr w:rsidR="000524DF" w:rsidRPr="00865D38" w:rsidTr="0053669C">
        <w:trPr>
          <w:trHeight w:val="361"/>
        </w:trPr>
        <w:tc>
          <w:tcPr>
            <w:tcW w:w="4253" w:type="dxa"/>
          </w:tcPr>
          <w:p w:rsidR="000524DF" w:rsidRPr="00865D38" w:rsidRDefault="000524DF" w:rsidP="0053669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865D38">
              <w:rPr>
                <w:rFonts w:ascii="Times New Roman" w:hAnsi="Times New Roman"/>
                <w:b/>
                <w:sz w:val="24"/>
                <w:szCs w:val="24"/>
              </w:rPr>
              <w:t>Ресурсное обеспечение муниципальной программы</w:t>
            </w:r>
          </w:p>
        </w:tc>
        <w:tc>
          <w:tcPr>
            <w:tcW w:w="5988" w:type="dxa"/>
          </w:tcPr>
          <w:p w:rsidR="000524DF" w:rsidRPr="00865D38" w:rsidRDefault="000524DF" w:rsidP="005366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 xml:space="preserve">Объем бюджетных ассигнований на реализацию программы составит – </w:t>
            </w:r>
            <w:r w:rsidRPr="00F11AD9">
              <w:rPr>
                <w:rFonts w:ascii="Times New Roman" w:hAnsi="Times New Roman"/>
                <w:color w:val="FF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1948,3</w:t>
            </w:r>
          </w:p>
          <w:p w:rsidR="000524DF" w:rsidRPr="00865D38" w:rsidRDefault="000524DF" w:rsidP="0053669C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 xml:space="preserve">в том числе за счет средств республиканского бюджета Республики Мордовия – </w:t>
            </w:r>
            <w:r>
              <w:rPr>
                <w:rFonts w:ascii="Times New Roman" w:hAnsi="Times New Roman"/>
                <w:sz w:val="24"/>
                <w:szCs w:val="24"/>
              </w:rPr>
              <w:t>21102,3</w:t>
            </w:r>
            <w:r w:rsidRPr="00865D38">
              <w:rPr>
                <w:rFonts w:ascii="Times New Roman" w:hAnsi="Times New Roman"/>
                <w:bCs/>
                <w:sz w:val="24"/>
                <w:szCs w:val="24"/>
              </w:rPr>
              <w:t>тыс. рублей, из них:</w:t>
            </w:r>
          </w:p>
          <w:p w:rsidR="000524DF" w:rsidRPr="00865D38" w:rsidRDefault="000524DF" w:rsidP="005366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2015 год – 20652,3 тыс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уб.</w:t>
            </w:r>
            <w:r w:rsidRPr="00865D38">
              <w:rPr>
                <w:rFonts w:ascii="Times New Roman" w:hAnsi="Times New Roman"/>
                <w:sz w:val="24"/>
                <w:szCs w:val="24"/>
              </w:rPr>
              <w:t>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2020 год – 450,0 тыс.руб.;</w:t>
            </w:r>
          </w:p>
          <w:p w:rsidR="000524DF" w:rsidRPr="00865D38" w:rsidRDefault="000524DF" w:rsidP="005366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>За счёт средств районного бюджета</w:t>
            </w:r>
          </w:p>
          <w:p w:rsidR="000524DF" w:rsidRPr="00865D38" w:rsidRDefault="000524DF" w:rsidP="005366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>2015 год – 164,3</w:t>
            </w:r>
          </w:p>
          <w:p w:rsidR="000524DF" w:rsidRPr="00865D38" w:rsidRDefault="000524DF" w:rsidP="005366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>2016 год – 190,4</w:t>
            </w:r>
          </w:p>
          <w:p w:rsidR="000524DF" w:rsidRPr="00865D38" w:rsidRDefault="000524DF" w:rsidP="005366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 xml:space="preserve">2017 год – </w:t>
            </w:r>
            <w:r>
              <w:rPr>
                <w:rFonts w:ascii="Times New Roman" w:hAnsi="Times New Roman"/>
                <w:sz w:val="24"/>
                <w:szCs w:val="24"/>
              </w:rPr>
              <w:t>94,6</w:t>
            </w:r>
          </w:p>
          <w:p w:rsidR="000524DF" w:rsidRPr="00865D38" w:rsidRDefault="000524DF" w:rsidP="005366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 xml:space="preserve">2018 год – </w:t>
            </w:r>
            <w:r>
              <w:rPr>
                <w:rFonts w:ascii="Times New Roman" w:hAnsi="Times New Roman"/>
                <w:sz w:val="24"/>
                <w:szCs w:val="24"/>
              </w:rPr>
              <w:t>96,4</w:t>
            </w:r>
          </w:p>
          <w:p w:rsidR="000524DF" w:rsidRDefault="000524DF" w:rsidP="005366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 xml:space="preserve">2019 год – </w:t>
            </w:r>
            <w:r>
              <w:rPr>
                <w:rFonts w:ascii="Times New Roman" w:hAnsi="Times New Roman"/>
                <w:sz w:val="24"/>
                <w:szCs w:val="24"/>
              </w:rPr>
              <w:t>100,1</w:t>
            </w:r>
          </w:p>
          <w:p w:rsidR="000524DF" w:rsidRDefault="000524DF" w:rsidP="0053669C">
            <w:pPr>
              <w:pStyle w:val="a3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11AD9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2020 год – 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100,1</w:t>
            </w:r>
          </w:p>
          <w:p w:rsidR="000524DF" w:rsidRPr="00F11AD9" w:rsidRDefault="000524DF" w:rsidP="0053669C">
            <w:pPr>
              <w:pStyle w:val="a3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2021 год – 100,1</w:t>
            </w:r>
          </w:p>
        </w:tc>
      </w:tr>
      <w:tr w:rsidR="000524DF" w:rsidRPr="00865D38" w:rsidTr="0053669C">
        <w:trPr>
          <w:trHeight w:val="361"/>
        </w:trPr>
        <w:tc>
          <w:tcPr>
            <w:tcW w:w="4253" w:type="dxa"/>
          </w:tcPr>
          <w:p w:rsidR="000524DF" w:rsidRPr="00865D38" w:rsidRDefault="000524DF" w:rsidP="0053669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865D38">
              <w:rPr>
                <w:rFonts w:ascii="Times New Roman" w:hAnsi="Times New Roman"/>
                <w:b/>
                <w:sz w:val="24"/>
                <w:szCs w:val="24"/>
              </w:rPr>
              <w:t xml:space="preserve">Ожидаемые результаты    </w:t>
            </w:r>
          </w:p>
          <w:p w:rsidR="000524DF" w:rsidRPr="00865D38" w:rsidRDefault="000524DF" w:rsidP="0053669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865D38">
              <w:rPr>
                <w:rFonts w:ascii="Times New Roman" w:hAnsi="Times New Roman"/>
                <w:b/>
                <w:sz w:val="24"/>
                <w:szCs w:val="24"/>
              </w:rPr>
              <w:t xml:space="preserve">реализации муниципальной программы </w:t>
            </w:r>
          </w:p>
        </w:tc>
        <w:tc>
          <w:tcPr>
            <w:tcW w:w="5988" w:type="dxa"/>
          </w:tcPr>
          <w:p w:rsidR="000524DF" w:rsidRPr="00865D38" w:rsidRDefault="000524DF" w:rsidP="005366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>В резуль</w:t>
            </w:r>
            <w:r>
              <w:rPr>
                <w:rFonts w:ascii="Times New Roman" w:hAnsi="Times New Roman"/>
                <w:sz w:val="24"/>
                <w:szCs w:val="24"/>
              </w:rPr>
              <w:t>тате реализации Программы к 2021</w:t>
            </w:r>
            <w:r w:rsidRPr="00865D38">
              <w:rPr>
                <w:rFonts w:ascii="Times New Roman" w:hAnsi="Times New Roman"/>
                <w:sz w:val="24"/>
                <w:szCs w:val="24"/>
              </w:rPr>
              <w:t xml:space="preserve"> году предполагается получить следующие результаты:</w:t>
            </w:r>
          </w:p>
          <w:p w:rsidR="000524DF" w:rsidRPr="007525C3" w:rsidRDefault="000524DF" w:rsidP="005366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>увеличение доли населения Старошайговского муниципального района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65D38">
              <w:rPr>
                <w:rFonts w:ascii="Times New Roman" w:hAnsi="Times New Roman"/>
                <w:sz w:val="24"/>
                <w:szCs w:val="24"/>
              </w:rPr>
              <w:t xml:space="preserve"> систематически занимающегося физич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еской культурой и спортом  до 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42</w:t>
            </w:r>
            <w:r w:rsidRPr="00F11AD9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865D38">
              <w:rPr>
                <w:rFonts w:ascii="Times New Roman" w:hAnsi="Times New Roman"/>
                <w:sz w:val="24"/>
                <w:szCs w:val="24"/>
              </w:rPr>
              <w:t>процентов;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65D38">
              <w:rPr>
                <w:rFonts w:ascii="Times New Roman" w:hAnsi="Times New Roman"/>
                <w:sz w:val="24"/>
                <w:szCs w:val="24"/>
              </w:rPr>
              <w:t>увеличение уровня обеспеченности населения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спортивными сооружениями до 84 </w:t>
            </w:r>
            <w:r w:rsidRPr="00865D38">
              <w:rPr>
                <w:rFonts w:ascii="Times New Roman" w:hAnsi="Times New Roman"/>
                <w:sz w:val="24"/>
                <w:szCs w:val="24"/>
              </w:rPr>
              <w:t>процентов</w:t>
            </w:r>
            <w:r w:rsidRPr="00F11AD9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; увеличение доли </w:t>
            </w:r>
            <w:r w:rsidRPr="00F11AD9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 xml:space="preserve">учащихся, систематически занимающихся физической культурой и спортом, в </w:t>
            </w:r>
            <w:r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>общей численности учащихся до 93</w:t>
            </w:r>
            <w:r w:rsidRPr="00F11AD9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 xml:space="preserve"> процентов,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865D38">
              <w:rPr>
                <w:rFonts w:ascii="Times New Roman" w:hAnsi="Times New Roman"/>
                <w:sz w:val="24"/>
                <w:szCs w:val="24"/>
              </w:rPr>
              <w:t>ежегодное увеличение подготовленных спортсменов, выполнивших массовые спортивные разряды</w:t>
            </w:r>
          </w:p>
        </w:tc>
      </w:tr>
      <w:tr w:rsidR="000524DF" w:rsidRPr="00865D38" w:rsidTr="0053669C">
        <w:trPr>
          <w:trHeight w:val="361"/>
        </w:trPr>
        <w:tc>
          <w:tcPr>
            <w:tcW w:w="4253" w:type="dxa"/>
          </w:tcPr>
          <w:p w:rsidR="000524DF" w:rsidRPr="00865D38" w:rsidRDefault="000524DF" w:rsidP="0053669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865D38">
              <w:rPr>
                <w:rFonts w:ascii="Times New Roman" w:hAnsi="Times New Roman"/>
                <w:b/>
                <w:sz w:val="24"/>
                <w:szCs w:val="24"/>
              </w:rPr>
              <w:t xml:space="preserve">Система организации управления и </w:t>
            </w:r>
          </w:p>
          <w:p w:rsidR="000524DF" w:rsidRPr="00865D38" w:rsidRDefault="000524DF" w:rsidP="0053669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865D38">
              <w:rPr>
                <w:rFonts w:ascii="Times New Roman" w:hAnsi="Times New Roman"/>
                <w:b/>
                <w:sz w:val="24"/>
                <w:szCs w:val="24"/>
              </w:rPr>
              <w:t>контроль за</w:t>
            </w:r>
            <w:proofErr w:type="gramEnd"/>
            <w:r w:rsidRPr="00865D38">
              <w:rPr>
                <w:rFonts w:ascii="Times New Roman" w:hAnsi="Times New Roman"/>
                <w:b/>
                <w:sz w:val="24"/>
                <w:szCs w:val="24"/>
              </w:rPr>
              <w:t xml:space="preserve"> исполнением муниципальной программы</w:t>
            </w:r>
          </w:p>
        </w:tc>
        <w:tc>
          <w:tcPr>
            <w:tcW w:w="5988" w:type="dxa"/>
          </w:tcPr>
          <w:p w:rsidR="000524DF" w:rsidRPr="00865D38" w:rsidRDefault="000524DF" w:rsidP="00052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>Обеспечение ежегодной периодической   отчетности о реализации                        программных  мероприятий.</w:t>
            </w:r>
          </w:p>
          <w:p w:rsidR="000524DF" w:rsidRPr="00865D38" w:rsidRDefault="000524DF" w:rsidP="00052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 xml:space="preserve">Ежегодные  итоги  выполнения   представляются    в    Министерство спорта </w:t>
            </w:r>
            <w:r>
              <w:rPr>
                <w:rFonts w:ascii="Times New Roman" w:hAnsi="Times New Roman"/>
                <w:sz w:val="24"/>
                <w:szCs w:val="24"/>
              </w:rPr>
              <w:t>молодежной политики и туризма</w:t>
            </w:r>
            <w:r w:rsidRPr="00865D38">
              <w:rPr>
                <w:rFonts w:ascii="Times New Roman" w:hAnsi="Times New Roman"/>
                <w:sz w:val="24"/>
                <w:szCs w:val="24"/>
              </w:rPr>
              <w:t xml:space="preserve"> Республики Мордовия  и Администрацию Старошайговского муниципального района.</w:t>
            </w:r>
          </w:p>
          <w:p w:rsidR="000524DF" w:rsidRPr="00865D38" w:rsidRDefault="000524DF" w:rsidP="00052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>Контроль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</w:t>
            </w:r>
            <w:r w:rsidRPr="00865D38"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865D38">
              <w:rPr>
                <w:rFonts w:ascii="Times New Roman" w:hAnsi="Times New Roman"/>
                <w:sz w:val="24"/>
                <w:szCs w:val="24"/>
              </w:rPr>
              <w:t xml:space="preserve">  рациональным  использованием</w:t>
            </w:r>
          </w:p>
          <w:p w:rsidR="000524DF" w:rsidRPr="00865D38" w:rsidRDefault="000524DF" w:rsidP="00052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 xml:space="preserve">выделяемых  финансовых  средств  -  1 раз </w:t>
            </w:r>
            <w:proofErr w:type="gramStart"/>
            <w:r w:rsidRPr="00865D38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</w:p>
          <w:p w:rsidR="000524DF" w:rsidRPr="00865D38" w:rsidRDefault="000524DF" w:rsidP="00052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>полугодие.</w:t>
            </w:r>
          </w:p>
        </w:tc>
      </w:tr>
    </w:tbl>
    <w:p w:rsidR="000524DF" w:rsidRDefault="000524DF" w:rsidP="000524DF"/>
    <w:p w:rsidR="00C01009" w:rsidRPr="000524DF" w:rsidRDefault="00C01009">
      <w:pPr>
        <w:rPr>
          <w:rFonts w:ascii="Times New Roman" w:hAnsi="Times New Roman" w:cs="Times New Roman"/>
          <w:sz w:val="28"/>
          <w:szCs w:val="28"/>
        </w:rPr>
      </w:pPr>
    </w:p>
    <w:sectPr w:rsidR="00C01009" w:rsidRPr="000524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0524DF"/>
    <w:rsid w:val="000524DF"/>
    <w:rsid w:val="00C010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0524DF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Body Text"/>
    <w:basedOn w:val="a"/>
    <w:link w:val="a5"/>
    <w:uiPriority w:val="99"/>
    <w:rsid w:val="000524DF"/>
    <w:pPr>
      <w:spacing w:after="120"/>
    </w:pPr>
    <w:rPr>
      <w:rFonts w:ascii="Calibri" w:eastAsia="Times New Roman" w:hAnsi="Calibri" w:cs="Times New Roman"/>
      <w:lang w:eastAsia="en-US"/>
    </w:rPr>
  </w:style>
  <w:style w:type="character" w:customStyle="1" w:styleId="a5">
    <w:name w:val="Основной текст Знак"/>
    <w:basedOn w:val="a0"/>
    <w:link w:val="a4"/>
    <w:uiPriority w:val="99"/>
    <w:rsid w:val="000524DF"/>
    <w:rPr>
      <w:rFonts w:ascii="Calibri" w:eastAsia="Times New Roman" w:hAnsi="Calibri" w:cs="Times New Roman"/>
      <w:lang w:eastAsia="en-US"/>
    </w:rPr>
  </w:style>
  <w:style w:type="character" w:styleId="a6">
    <w:name w:val="Strong"/>
    <w:basedOn w:val="a0"/>
    <w:uiPriority w:val="99"/>
    <w:qFormat/>
    <w:rsid w:val="000524DF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681</Words>
  <Characters>3884</Characters>
  <Application>Microsoft Office Word</Application>
  <DocSecurity>0</DocSecurity>
  <Lines>32</Lines>
  <Paragraphs>9</Paragraphs>
  <ScaleCrop>false</ScaleCrop>
  <Company>Reanimator Extreme Edition</Company>
  <LinksUpToDate>false</LinksUpToDate>
  <CharactersWithSpaces>4556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Zina</dc:creator>
  <cp:lastModifiedBy>Zina</cp:lastModifiedBy>
  <cp:revision>2</cp:revision>
  <dcterms:created xsi:type="dcterms:W3CDTF">2019-02-20T07:03:00Z</dcterms:created>
  <dcterms:modified xsi:type="dcterms:W3CDTF">2019-02-20T07:03:00Z</dcterms:modified>
</cp:coreProperties>
</file>